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521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6E5C31" w14:textId="77777777" w:rsidR="000B7742" w:rsidRP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0B7742">
        <w:rPr>
          <w:rFonts w:asciiTheme="minorHAnsi" w:hAnsiTheme="minorHAnsi"/>
          <w:b/>
          <w:bCs/>
          <w:sz w:val="44"/>
          <w:szCs w:val="44"/>
        </w:rPr>
        <w:t>SUBMISSION FORM</w:t>
      </w:r>
    </w:p>
    <w:p w14:paraId="6AF4903B" w14:textId="77777777" w:rsid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3146D3" w14:textId="434E1461" w:rsidR="000B7742" w:rsidRP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B7742">
        <w:rPr>
          <w:rFonts w:asciiTheme="minorHAnsi" w:hAnsiTheme="minorHAnsi"/>
          <w:b/>
          <w:bCs/>
          <w:sz w:val="28"/>
          <w:szCs w:val="28"/>
        </w:rPr>
        <w:t>Assessment of legal awareness and services for GBV Survivors in marginalized area of the governorates of Palestine</w:t>
      </w:r>
    </w:p>
    <w:p w14:paraId="7D76CF69" w14:textId="77777777" w:rsidR="000B7742" w:rsidRPr="000B7742" w:rsidRDefault="000B7742" w:rsidP="000B7742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1FFE947" w14:textId="29965F2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 xml:space="preserve">SUBMITTED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216B68D9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0EB6E327" w14:textId="01C591A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Name of legal </w:t>
            </w:r>
            <w:r w:rsidR="00A029E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entity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submitting this tender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93500C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6D22F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30A21A29" w14:textId="606350A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Address(es</w:t>
            </w:r>
            <w:r w:rsidRPr="000B7742">
              <w:rPr>
                <w:rStyle w:val="FootnoteReference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55D25BC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21283D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08A0B19" w14:textId="2B05EC1B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Registration Number</w:t>
            </w:r>
          </w:p>
        </w:tc>
        <w:tc>
          <w:tcPr>
            <w:tcW w:w="6383" w:type="dxa"/>
          </w:tcPr>
          <w:p w14:paraId="0AD8968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E8EA38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D641FA" w14:textId="4437BE8F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CONTACT PERSON (for this tender)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4C90E54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4846319" w14:textId="6602C16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383" w:type="dxa"/>
          </w:tcPr>
          <w:p w14:paraId="25DA8E4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9594066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6DB7AF93" w14:textId="12C26789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Organisation</w:t>
            </w:r>
          </w:p>
        </w:tc>
        <w:tc>
          <w:tcPr>
            <w:tcW w:w="6383" w:type="dxa"/>
          </w:tcPr>
          <w:p w14:paraId="3AD786C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C8D53A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70088249" w14:textId="470AA173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6383" w:type="dxa"/>
          </w:tcPr>
          <w:p w14:paraId="117B26D4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2A532FC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14D00AB0" w14:textId="7DE098D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Telephone</w:t>
            </w:r>
          </w:p>
        </w:tc>
        <w:tc>
          <w:tcPr>
            <w:tcW w:w="6383" w:type="dxa"/>
          </w:tcPr>
          <w:p w14:paraId="0C36B89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49F65B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545B9E82" w14:textId="2C541E5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6383" w:type="dxa"/>
          </w:tcPr>
          <w:p w14:paraId="59DCBF2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052DDD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6D5D135" w14:textId="02B2BE5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e-mail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3C7BAB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4FB70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546B43" w14:textId="08CDF20E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AREAS OF SPECIALISATION</w:t>
      </w:r>
    </w:p>
    <w:p w14:paraId="77A3C4E6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Please fill in the table below to indicate any areas of specialist knowledge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5C0EE8B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4521337C" w14:textId="755E694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 promoting the implementation of projects and activities in the human rights sector in the last five years</w:t>
            </w:r>
          </w:p>
        </w:tc>
      </w:tr>
      <w:tr w:rsidR="000B7742" w14:paraId="1C46A9D2" w14:textId="77777777" w:rsidTr="000B7742">
        <w:tc>
          <w:tcPr>
            <w:tcW w:w="9348" w:type="dxa"/>
          </w:tcPr>
          <w:p w14:paraId="4A2BA3ED" w14:textId="7777777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758C23CF" w14:textId="5C0D7544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BCFBC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5DEDAD3C" w14:textId="7D58471E" w:rsidR="000B7742" w:rsidRPr="000B7742" w:rsidRDefault="0089126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0B7742"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in providing legal counselling and raising awareness activities in relevant issues in vulnerable areas of West Bank in the last three years</w:t>
            </w:r>
          </w:p>
        </w:tc>
      </w:tr>
      <w:tr w:rsidR="000B7742" w14:paraId="2BBD3C7C" w14:textId="77777777" w:rsidTr="000B7742">
        <w:tc>
          <w:tcPr>
            <w:tcW w:w="9348" w:type="dxa"/>
          </w:tcPr>
          <w:p w14:paraId="508B647C" w14:textId="1E45ACC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7B6E50"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7FFD1936" w14:textId="6343B33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E50" w14:paraId="6DD4CD11" w14:textId="77777777" w:rsidTr="000B7742">
        <w:tc>
          <w:tcPr>
            <w:tcW w:w="9348" w:type="dxa"/>
          </w:tcPr>
          <w:p w14:paraId="7AAA2EDD" w14:textId="3E1182EF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 </w:t>
            </w:r>
            <w:r w:rsidRPr="007B6E50">
              <w:rPr>
                <w:rFonts w:asciiTheme="minorHAnsi" w:hAnsiTheme="minorHAnsi"/>
                <w:i/>
                <w:iCs/>
                <w:sz w:val="22"/>
                <w:szCs w:val="22"/>
              </w:rPr>
              <w:t>implementing activities and/or project related to the GBV issues</w:t>
            </w:r>
          </w:p>
        </w:tc>
      </w:tr>
      <w:tr w:rsidR="007B6E50" w14:paraId="72B8B9FB" w14:textId="77777777" w:rsidTr="000B7742">
        <w:tc>
          <w:tcPr>
            <w:tcW w:w="9348" w:type="dxa"/>
          </w:tcPr>
          <w:p w14:paraId="73CDDA18" w14:textId="77777777" w:rsidR="007B6E50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45F8BEB3" w14:textId="3B34BC3C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6D139312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15C62203" w14:textId="5FD5CCD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Published reports and/or studies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by your legal entity,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related to the situation of human rights in Palestine</w:t>
            </w:r>
          </w:p>
        </w:tc>
      </w:tr>
      <w:tr w:rsidR="000B7742" w14:paraId="072EB6CB" w14:textId="77777777" w:rsidTr="000B7742">
        <w:tc>
          <w:tcPr>
            <w:tcW w:w="9348" w:type="dxa"/>
          </w:tcPr>
          <w:p w14:paraId="2BA7B66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22FE0C68" w14:textId="3C8E7B95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5AA68" w14:textId="3C35FAED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3CF4C0" w14:textId="5FCBB91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lastRenderedPageBreak/>
        <w:t>METHODOLOGY</w:t>
      </w:r>
    </w:p>
    <w:p w14:paraId="668632E1" w14:textId="492D24DA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Please fill in the table below to describe the methodological steps that your legal entity will follow to develop the required study</w:t>
      </w:r>
      <w:r w:rsidR="00263A05">
        <w:rPr>
          <w:rFonts w:asciiTheme="minorHAnsi" w:hAnsiTheme="minorHAnsi"/>
          <w:sz w:val="22"/>
          <w:szCs w:val="22"/>
        </w:rPr>
        <w:t xml:space="preserve"> and </w:t>
      </w:r>
      <w:bookmarkStart w:id="0" w:name="_GoBack"/>
      <w:bookmarkEnd w:id="0"/>
      <w:r w:rsidR="00327AB5">
        <w:rPr>
          <w:rFonts w:asciiTheme="minorHAnsi" w:hAnsiTheme="minorHAnsi"/>
          <w:sz w:val="22"/>
          <w:szCs w:val="22"/>
        </w:rPr>
        <w:t xml:space="preserve">products </w:t>
      </w:r>
      <w:r w:rsidR="00263A05">
        <w:rPr>
          <w:rFonts w:asciiTheme="minorHAnsi" w:hAnsiTheme="minorHAnsi"/>
          <w:sz w:val="22"/>
          <w:szCs w:val="22"/>
        </w:rPr>
        <w:t xml:space="preserve">and </w:t>
      </w:r>
      <w:r w:rsidRPr="000B7742">
        <w:rPr>
          <w:rFonts w:asciiTheme="minorHAnsi" w:hAnsiTheme="minorHAnsi"/>
          <w:sz w:val="22"/>
          <w:szCs w:val="22"/>
        </w:rPr>
        <w:t>respond to the objective of the study</w:t>
      </w:r>
      <w:r w:rsidR="00263A05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6E8C6A8A" w14:textId="77777777" w:rsidTr="000B7742">
        <w:tc>
          <w:tcPr>
            <w:tcW w:w="9348" w:type="dxa"/>
          </w:tcPr>
          <w:p w14:paraId="0DEC7FCA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 1000 words</w:t>
            </w:r>
          </w:p>
          <w:p w14:paraId="321F1C46" w14:textId="73B550D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5A5472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78DBD1" w14:textId="25893F97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FINANCIAL OFFER</w:t>
      </w:r>
    </w:p>
    <w:p w14:paraId="2595A856" w14:textId="19CDE21B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</w:t>
      </w:r>
      <w:r w:rsidR="00891262">
        <w:rPr>
          <w:rFonts w:asciiTheme="minorHAnsi" w:hAnsiTheme="minorHAnsi"/>
          <w:sz w:val="22"/>
          <w:szCs w:val="22"/>
        </w:rPr>
        <w:t>the</w:t>
      </w:r>
      <w:r w:rsidRPr="000B7742">
        <w:rPr>
          <w:rFonts w:asciiTheme="minorHAnsi" w:hAnsiTheme="minorHAnsi"/>
          <w:sz w:val="22"/>
          <w:szCs w:val="22"/>
        </w:rPr>
        <w:t xml:space="preserve"> price offer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0B7742">
        <w:rPr>
          <w:rFonts w:asciiTheme="minorHAnsi" w:hAnsiTheme="minorHAnsi"/>
          <w:sz w:val="22"/>
          <w:szCs w:val="22"/>
        </w:rPr>
        <w:t xml:space="preserve"> in EURO, describing briefly the main budget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E2E4018" w14:textId="77777777" w:rsidTr="000B7742">
        <w:tc>
          <w:tcPr>
            <w:tcW w:w="9348" w:type="dxa"/>
          </w:tcPr>
          <w:p w14:paraId="18CD42BC" w14:textId="06A7EA80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350 words</w:t>
            </w:r>
          </w:p>
          <w:p w14:paraId="6844B059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23AE7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D923AA" w14:textId="1D594439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ANNEXES</w:t>
      </w:r>
    </w:p>
    <w:p w14:paraId="0039EFA0" w14:textId="68981E12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annex to the present Submission </w:t>
      </w:r>
      <w:r w:rsidR="00B0024A">
        <w:rPr>
          <w:rFonts w:asciiTheme="minorHAnsi" w:hAnsiTheme="minorHAnsi"/>
          <w:sz w:val="22"/>
          <w:szCs w:val="22"/>
        </w:rPr>
        <w:t>F</w:t>
      </w:r>
      <w:r w:rsidRPr="000B7742">
        <w:rPr>
          <w:rFonts w:asciiTheme="minorHAnsi" w:hAnsiTheme="minorHAnsi"/>
          <w:sz w:val="22"/>
          <w:szCs w:val="22"/>
        </w:rPr>
        <w:t xml:space="preserve">orm the CVs in EU Format (Max 3 pages </w:t>
      </w:r>
      <w:r w:rsidR="006732F0">
        <w:rPr>
          <w:rFonts w:asciiTheme="minorHAnsi" w:hAnsiTheme="minorHAnsi"/>
          <w:sz w:val="22"/>
          <w:szCs w:val="22"/>
        </w:rPr>
        <w:t>PER cv</w:t>
      </w:r>
      <w:r w:rsidRPr="000B7742">
        <w:rPr>
          <w:rFonts w:asciiTheme="minorHAnsi" w:hAnsiTheme="minorHAnsi"/>
          <w:sz w:val="22"/>
          <w:szCs w:val="22"/>
        </w:rPr>
        <w:t>) of the key staff that will develop the study</w:t>
      </w:r>
      <w:r w:rsidR="00BF3F8B">
        <w:rPr>
          <w:rFonts w:asciiTheme="minorHAnsi" w:hAnsiTheme="minorHAnsi"/>
          <w:sz w:val="22"/>
          <w:szCs w:val="22"/>
        </w:rPr>
        <w:t>.</w:t>
      </w:r>
    </w:p>
    <w:p w14:paraId="49AA8FD0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F5BEB5E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DF756A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Signed on behalf of the tenderer:</w:t>
      </w:r>
    </w:p>
    <w:p w14:paraId="2BA83063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0B7742" w14:paraId="4EFA2889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F7E6A59" w14:textId="1610261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940" w:type="dxa"/>
          </w:tcPr>
          <w:p w14:paraId="3B1A08B3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C2CB32" w14:textId="264EE0FD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89CC62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DF1F4C5" w14:textId="360F024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Signature and Stamp</w:t>
            </w:r>
          </w:p>
        </w:tc>
        <w:tc>
          <w:tcPr>
            <w:tcW w:w="5940" w:type="dxa"/>
          </w:tcPr>
          <w:p w14:paraId="0EA1B56D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78E2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C80347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482412" w14:textId="55C44641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6FF759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416A39CE" w14:textId="78D83E0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5940" w:type="dxa"/>
          </w:tcPr>
          <w:p w14:paraId="43797A1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3386ECD" w14:textId="4532A890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550760" w14:textId="747C07A8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3EAE44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C8A6D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B7742" w:rsidRPr="000B7742" w:rsidSect="000B7742">
      <w:footerReference w:type="first" r:id="rId8"/>
      <w:footnotePr>
        <w:numRestart w:val="eachPage"/>
      </w:footnotePr>
      <w:pgSz w:w="11907" w:h="16840" w:code="9"/>
      <w:pgMar w:top="1138" w:right="1411" w:bottom="1987" w:left="113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0D39" w14:textId="77777777" w:rsidR="00A765D9" w:rsidRDefault="00A765D9" w:rsidP="00A765D9">
      <w:r>
        <w:separator/>
      </w:r>
    </w:p>
  </w:endnote>
  <w:endnote w:type="continuationSeparator" w:id="0">
    <w:p w14:paraId="7FB6D909" w14:textId="77777777" w:rsidR="00A765D9" w:rsidRDefault="00A765D9" w:rsidP="00A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D572" w14:textId="77777777" w:rsidR="003853ED" w:rsidRDefault="00327AB5">
    <w:pPr>
      <w:pStyle w:val="Footer"/>
      <w:jc w:val="right"/>
    </w:pPr>
  </w:p>
  <w:p w14:paraId="2BB463A9" w14:textId="77777777" w:rsidR="003853ED" w:rsidRPr="007D4B74" w:rsidRDefault="00327AB5" w:rsidP="003E27F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CB2E" w14:textId="77777777" w:rsidR="00A765D9" w:rsidRDefault="00A765D9" w:rsidP="00A765D9">
      <w:r>
        <w:separator/>
      </w:r>
    </w:p>
  </w:footnote>
  <w:footnote w:type="continuationSeparator" w:id="0">
    <w:p w14:paraId="46315C1A" w14:textId="77777777" w:rsidR="00A765D9" w:rsidRDefault="00A765D9" w:rsidP="00A765D9">
      <w:r>
        <w:continuationSeparator/>
      </w:r>
    </w:p>
  </w:footnote>
  <w:footnote w:id="1">
    <w:p w14:paraId="0687C2BE" w14:textId="0E5EA818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 your </w:t>
      </w:r>
      <w:proofErr w:type="spellStart"/>
      <w:r>
        <w:rPr>
          <w:lang w:val="en-US"/>
        </w:rPr>
        <w:t>legl</w:t>
      </w:r>
      <w:proofErr w:type="spellEnd"/>
      <w:r>
        <w:rPr>
          <w:lang w:val="en-US"/>
        </w:rPr>
        <w:t xml:space="preserve"> entity has more than one branch office</w:t>
      </w:r>
    </w:p>
  </w:footnote>
  <w:footnote w:id="2">
    <w:p w14:paraId="3C4ED348" w14:textId="21055E00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Global Prices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02C61346"/>
    <w:multiLevelType w:val="hybridMultilevel"/>
    <w:tmpl w:val="4D8427BE"/>
    <w:lvl w:ilvl="0" w:tplc="391404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aps/>
        <w:sz w:val="28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A4774"/>
    <w:multiLevelType w:val="hybridMultilevel"/>
    <w:tmpl w:val="D4F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7176"/>
    <w:multiLevelType w:val="hybridMultilevel"/>
    <w:tmpl w:val="FD3EEC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473CA"/>
    <w:multiLevelType w:val="hybridMultilevel"/>
    <w:tmpl w:val="E5C69B52"/>
    <w:lvl w:ilvl="0" w:tplc="792E3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23B"/>
    <w:multiLevelType w:val="hybridMultilevel"/>
    <w:tmpl w:val="629EB6C2"/>
    <w:lvl w:ilvl="0" w:tplc="45CA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45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E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E1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4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C225781"/>
    <w:multiLevelType w:val="hybridMultilevel"/>
    <w:tmpl w:val="6FF8FF78"/>
    <w:lvl w:ilvl="0" w:tplc="ACE20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D9"/>
    <w:rsid w:val="00025095"/>
    <w:rsid w:val="000B7742"/>
    <w:rsid w:val="00101EB4"/>
    <w:rsid w:val="00195D7D"/>
    <w:rsid w:val="001C3DD5"/>
    <w:rsid w:val="00263A05"/>
    <w:rsid w:val="00327AB5"/>
    <w:rsid w:val="00382C7D"/>
    <w:rsid w:val="005E440F"/>
    <w:rsid w:val="006732F0"/>
    <w:rsid w:val="006E5540"/>
    <w:rsid w:val="00737EC8"/>
    <w:rsid w:val="00765F30"/>
    <w:rsid w:val="007B6E50"/>
    <w:rsid w:val="00891262"/>
    <w:rsid w:val="00A029E2"/>
    <w:rsid w:val="00A765D9"/>
    <w:rsid w:val="00B0024A"/>
    <w:rsid w:val="00B42F5F"/>
    <w:rsid w:val="00B823CE"/>
    <w:rsid w:val="00BF3F8B"/>
    <w:rsid w:val="00CA7108"/>
    <w:rsid w:val="00D973BF"/>
    <w:rsid w:val="00DE725C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7A8"/>
  <w15:chartTrackingRefBased/>
  <w15:docId w15:val="{E2A0E7B6-73C5-4872-8DD0-FE6FB51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"/>
    <w:basedOn w:val="Normal"/>
    <w:link w:val="FooterChar"/>
    <w:uiPriority w:val="99"/>
    <w:rsid w:val="00A765D9"/>
    <w:pPr>
      <w:ind w:right="-567"/>
    </w:pPr>
    <w:rPr>
      <w:rFonts w:ascii="Arial" w:hAnsi="Arial"/>
      <w:sz w:val="16"/>
      <w:lang w:eastAsia="en-GB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A765D9"/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765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6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65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765D9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765D9"/>
    <w:rPr>
      <w:sz w:val="20"/>
      <w:lang w:val="sv-SE" w:eastAsia="en-GB"/>
    </w:rPr>
  </w:style>
  <w:style w:type="character" w:customStyle="1" w:styleId="FootnoteTextChar">
    <w:name w:val="Footnote Text Char"/>
    <w:basedOn w:val="DefaultParagraphFont"/>
    <w:link w:val="FootnoteText"/>
    <w:rsid w:val="00A765D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styleId="FootnoteReference">
    <w:name w:val="footnote reference"/>
    <w:basedOn w:val="DefaultParagraphFont"/>
    <w:uiPriority w:val="99"/>
    <w:rsid w:val="00A765D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765D9"/>
    <w:pPr>
      <w:numPr>
        <w:numId w:val="1"/>
      </w:numPr>
      <w:spacing w:after="24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A765D9"/>
    <w:pPr>
      <w:ind w:left="720"/>
      <w:contextualSpacing/>
    </w:pPr>
  </w:style>
  <w:style w:type="paragraph" w:customStyle="1" w:styleId="Annexetitle">
    <w:name w:val="Annexe_title"/>
    <w:basedOn w:val="Heading1"/>
    <w:next w:val="Normal"/>
    <w:autoRedefine/>
    <w:uiPriority w:val="99"/>
    <w:rsid w:val="00A765D9"/>
    <w:pPr>
      <w:keepNext w:val="0"/>
      <w:keepLines w:val="0"/>
      <w:pageBreakBefore/>
      <w:tabs>
        <w:tab w:val="left" w:pos="1701"/>
        <w:tab w:val="left" w:pos="2552"/>
      </w:tabs>
      <w:spacing w:after="240"/>
      <w:ind w:right="144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A765D9"/>
    <w:pPr>
      <w:jc w:val="center"/>
    </w:pPr>
    <w:rPr>
      <w:rFonts w:ascii="Cambria" w:hAnsi="Cambria" w:cs="Arial"/>
      <w:b/>
      <w:bCs/>
      <w:sz w:val="56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765D9"/>
    <w:rPr>
      <w:rFonts w:ascii="Cambria" w:eastAsia="Times New Roman" w:hAnsi="Cambria" w:cs="Arial"/>
      <w:b/>
      <w:bCs/>
      <w:sz w:val="56"/>
      <w:szCs w:val="40"/>
    </w:rPr>
  </w:style>
  <w:style w:type="paragraph" w:customStyle="1" w:styleId="Blockquote">
    <w:name w:val="Blockquote"/>
    <w:basedOn w:val="Normal"/>
    <w:rsid w:val="00A765D9"/>
    <w:pPr>
      <w:spacing w:before="100" w:after="100"/>
      <w:ind w:left="360" w:right="360"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76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9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3C4B-F4BF-49DB-B929-2FC90D9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Palombi</dc:creator>
  <cp:keywords/>
  <dc:description/>
  <cp:lastModifiedBy>Antonio Pallota</cp:lastModifiedBy>
  <cp:revision>10</cp:revision>
  <dcterms:created xsi:type="dcterms:W3CDTF">2019-02-22T09:38:00Z</dcterms:created>
  <dcterms:modified xsi:type="dcterms:W3CDTF">2019-02-25T09:24:00Z</dcterms:modified>
</cp:coreProperties>
</file>